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536AB" w14:textId="77777777" w:rsidR="000A139B" w:rsidRPr="00F06F7B" w:rsidRDefault="000A139B" w:rsidP="00927908">
      <w:pPr>
        <w:spacing w:line="360" w:lineRule="auto"/>
        <w:rPr>
          <w:rFonts w:ascii="Century Gothic" w:hAnsi="Century Gothic"/>
          <w:szCs w:val="24"/>
        </w:rPr>
      </w:pPr>
    </w:p>
    <w:p w14:paraId="74DEF9FC" w14:textId="77777777" w:rsidR="008C0096" w:rsidRPr="008C0096" w:rsidRDefault="008C0096" w:rsidP="00927908">
      <w:pPr>
        <w:numPr>
          <w:ilvl w:val="0"/>
          <w:numId w:val="1"/>
        </w:numPr>
        <w:spacing w:line="360" w:lineRule="auto"/>
        <w:jc w:val="center"/>
        <w:rPr>
          <w:rFonts w:ascii="Century Gothic" w:hAnsi="Century Gothic"/>
          <w:szCs w:val="24"/>
        </w:rPr>
      </w:pPr>
      <w:r w:rsidRPr="008C0096">
        <w:rPr>
          <w:rFonts w:ascii="Century Gothic" w:hAnsi="Century Gothic"/>
        </w:rPr>
        <w:object w:dxaOrig="228" w:dyaOrig="279" w14:anchorId="78D84B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0.2pt" o:ole="">
            <v:imagedata r:id="rId7" o:title=""/>
          </v:shape>
          <o:OLEObject Type="Embed" ProgID="Word.Document.8" ShapeID="_x0000_i1025" DrawAspect="Content" ObjectID="_1790761210" r:id="rId8"/>
        </w:object>
      </w:r>
    </w:p>
    <w:p w14:paraId="29293DC5" w14:textId="77777777" w:rsidR="008C0096" w:rsidRPr="008C0096" w:rsidRDefault="008C0096" w:rsidP="00927908">
      <w:pPr>
        <w:numPr>
          <w:ilvl w:val="0"/>
          <w:numId w:val="1"/>
        </w:numPr>
        <w:spacing w:line="360" w:lineRule="auto"/>
        <w:jc w:val="center"/>
        <w:rPr>
          <w:rFonts w:ascii="Century Gothic" w:hAnsi="Century Gothic"/>
          <w:b/>
          <w:sz w:val="48"/>
          <w:szCs w:val="48"/>
        </w:rPr>
      </w:pPr>
      <w:r w:rsidRPr="008C0096">
        <w:rPr>
          <w:rFonts w:ascii="Century Gothic" w:hAnsi="Century Gothic"/>
          <w:b/>
          <w:sz w:val="48"/>
          <w:szCs w:val="48"/>
        </w:rPr>
        <w:t>TRIBUNALE ORDINARIO DI CAGLIARI</w:t>
      </w:r>
    </w:p>
    <w:p w14:paraId="473B89C5" w14:textId="2C92F8B0" w:rsidR="00040E35" w:rsidRDefault="000F7721" w:rsidP="00927908">
      <w:pPr>
        <w:numPr>
          <w:ilvl w:val="0"/>
          <w:numId w:val="1"/>
        </w:numPr>
        <w:spacing w:line="360" w:lineRule="auto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SEZIONE PROCEDURE CONCORSUALI</w:t>
      </w:r>
    </w:p>
    <w:p w14:paraId="7AC7F0F8" w14:textId="6E335B00" w:rsidR="001A3F93" w:rsidRDefault="001A3F93" w:rsidP="00927908">
      <w:pPr>
        <w:numPr>
          <w:ilvl w:val="0"/>
          <w:numId w:val="1"/>
        </w:numPr>
        <w:spacing w:line="360" w:lineRule="auto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*** ***</w:t>
      </w:r>
    </w:p>
    <w:p w14:paraId="03DDA739" w14:textId="2273A44B" w:rsidR="00040E35" w:rsidRPr="00030657" w:rsidRDefault="00741F9C" w:rsidP="00C52935">
      <w:pPr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44"/>
          <w:szCs w:val="44"/>
          <w:u w:val="single"/>
        </w:rPr>
      </w:pPr>
      <w:r w:rsidRPr="00030657">
        <w:rPr>
          <w:rFonts w:ascii="Century Gothic" w:hAnsi="Century Gothic"/>
          <w:sz w:val="44"/>
          <w:szCs w:val="44"/>
          <w:u w:val="single"/>
        </w:rPr>
        <w:t xml:space="preserve">RICHIESTA </w:t>
      </w:r>
      <w:r w:rsidR="00030657" w:rsidRPr="00030657">
        <w:rPr>
          <w:rFonts w:ascii="Century Gothic" w:hAnsi="Century Gothic"/>
          <w:sz w:val="44"/>
          <w:szCs w:val="44"/>
          <w:u w:val="single"/>
        </w:rPr>
        <w:t xml:space="preserve">VISIONE E RILASCIO </w:t>
      </w:r>
      <w:r w:rsidRPr="00030657">
        <w:rPr>
          <w:rFonts w:ascii="Century Gothic" w:hAnsi="Century Gothic"/>
          <w:sz w:val="44"/>
          <w:szCs w:val="44"/>
          <w:u w:val="single"/>
        </w:rPr>
        <w:t>COPIA ATTI</w:t>
      </w:r>
    </w:p>
    <w:p w14:paraId="5EB72443" w14:textId="61C8EDC8" w:rsidR="00C52935" w:rsidRPr="00C52935" w:rsidRDefault="00030657" w:rsidP="00C52935">
      <w:pPr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44"/>
          <w:szCs w:val="44"/>
          <w:u w:val="single"/>
        </w:rPr>
      </w:pPr>
      <w:r w:rsidRPr="00030657">
        <w:rPr>
          <w:rFonts w:ascii="Century Gothic" w:hAnsi="Century Gothic"/>
          <w:i/>
          <w:iCs/>
          <w:sz w:val="44"/>
          <w:szCs w:val="44"/>
          <w:u w:val="single"/>
        </w:rPr>
        <w:t>EX</w:t>
      </w:r>
      <w:r w:rsidRPr="00030657">
        <w:rPr>
          <w:rFonts w:ascii="Century Gothic" w:hAnsi="Century Gothic"/>
          <w:sz w:val="44"/>
          <w:szCs w:val="44"/>
          <w:u w:val="single"/>
        </w:rPr>
        <w:t xml:space="preserve"> ART. </w:t>
      </w:r>
      <w:r>
        <w:rPr>
          <w:rFonts w:ascii="Century Gothic" w:hAnsi="Century Gothic"/>
          <w:sz w:val="44"/>
          <w:szCs w:val="44"/>
          <w:u w:val="single"/>
        </w:rPr>
        <w:t xml:space="preserve">90 L.F.  </w:t>
      </w:r>
      <w:r w:rsidRPr="00030657">
        <w:rPr>
          <w:rFonts w:ascii="Century Gothic" w:hAnsi="Century Gothic"/>
          <w:sz w:val="28"/>
          <w:szCs w:val="28"/>
          <w:u w:val="single"/>
        </w:rPr>
        <w:t>OVVERO</w:t>
      </w:r>
      <w:r>
        <w:rPr>
          <w:rFonts w:ascii="Century Gothic" w:hAnsi="Century Gothic"/>
          <w:sz w:val="44"/>
          <w:szCs w:val="44"/>
          <w:u w:val="single"/>
        </w:rPr>
        <w:t xml:space="preserve"> 199 C.C.I.I</w:t>
      </w:r>
      <w:r w:rsidRPr="00030657">
        <w:rPr>
          <w:rFonts w:ascii="Century Gothic" w:hAnsi="Century Gothic"/>
          <w:sz w:val="44"/>
          <w:szCs w:val="44"/>
          <w:u w:val="single"/>
        </w:rPr>
        <w:t>.</w:t>
      </w:r>
    </w:p>
    <w:p w14:paraId="4ED3CF74" w14:textId="77777777" w:rsidR="0056032E" w:rsidRDefault="0056032E" w:rsidP="00C52935">
      <w:pPr>
        <w:autoSpaceDE w:val="0"/>
        <w:autoSpaceDN w:val="0"/>
        <w:adjustRightInd w:val="0"/>
        <w:spacing w:line="276" w:lineRule="auto"/>
        <w:rPr>
          <w:rFonts w:ascii="Century Gothic" w:hAnsi="Century Gothic"/>
          <w:sz w:val="22"/>
          <w:szCs w:val="22"/>
        </w:rPr>
      </w:pPr>
    </w:p>
    <w:p w14:paraId="4C3D4B78" w14:textId="686A3DDA" w:rsidR="00C52935" w:rsidRDefault="00C52935" w:rsidP="00C52935">
      <w:pPr>
        <w:autoSpaceDE w:val="0"/>
        <w:autoSpaceDN w:val="0"/>
        <w:adjustRightInd w:val="0"/>
        <w:spacing w:line="276" w:lineRule="auto"/>
        <w:rPr>
          <w:rFonts w:ascii="Century Gothic" w:hAnsi="Century Gothic"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sz w:val="22"/>
          <w:szCs w:val="22"/>
        </w:rPr>
        <w:t>Il sottoscritto…………………………………………………………………………………………………</w:t>
      </w:r>
    </w:p>
    <w:p w14:paraId="66851089" w14:textId="77777777" w:rsidR="00C52935" w:rsidRDefault="00C52935" w:rsidP="00C52935">
      <w:pPr>
        <w:autoSpaceDE w:val="0"/>
        <w:autoSpaceDN w:val="0"/>
        <w:adjustRightInd w:val="0"/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(C.F……………………………………………………………………………………………………………),</w:t>
      </w:r>
    </w:p>
    <w:p w14:paraId="19D83EB9" w14:textId="77777777" w:rsidR="00C52935" w:rsidRDefault="00C52935" w:rsidP="00C52935">
      <w:pPr>
        <w:autoSpaceDE w:val="0"/>
        <w:autoSpaceDN w:val="0"/>
        <w:adjustRightInd w:val="0"/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nato a……………………………………………………...il 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.,</w:t>
      </w:r>
    </w:p>
    <w:p w14:paraId="17EB08B7" w14:textId="77777777" w:rsidR="00C52935" w:rsidRDefault="00C52935" w:rsidP="00C52935">
      <w:pPr>
        <w:autoSpaceDE w:val="0"/>
        <w:autoSpaceDN w:val="0"/>
        <w:adjustRightInd w:val="0"/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residente in…………………………… nella…………………………………………………………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14:paraId="1379FB83" w14:textId="77777777" w:rsidR="00C52935" w:rsidRDefault="00C52935" w:rsidP="00C52935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 qualità di……………………………………………………………………………………………………</w:t>
      </w:r>
    </w:p>
    <w:p w14:paraId="217725FB" w14:textId="60E02F0D" w:rsidR="00741F9C" w:rsidRDefault="00741F9C" w:rsidP="00C52935">
      <w:pPr>
        <w:spacing w:line="276" w:lineRule="auto"/>
        <w:jc w:val="center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relativamente alla seguente </w:t>
      </w:r>
      <w:r w:rsidRPr="005C513A">
        <w:rPr>
          <w:rFonts w:ascii="Century Gothic" w:hAnsi="Century Gothic"/>
          <w:b/>
          <w:bCs/>
          <w:color w:val="000000"/>
        </w:rPr>
        <w:t>procedura concorsuale</w:t>
      </w:r>
      <w:r w:rsidR="00015711">
        <w:rPr>
          <w:rFonts w:ascii="Century Gothic" w:hAnsi="Century Gothic"/>
          <w:b/>
          <w:bCs/>
          <w:color w:val="000000"/>
        </w:rPr>
        <w:t>:</w:t>
      </w:r>
    </w:p>
    <w:p w14:paraId="7C7D0A73" w14:textId="006E57C9" w:rsidR="00741F9C" w:rsidRPr="00015711" w:rsidRDefault="00015711" w:rsidP="00C52935">
      <w:pPr>
        <w:spacing w:line="276" w:lineRule="auto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……………</w:t>
      </w:r>
      <w:r w:rsidR="00741F9C" w:rsidRPr="00015711">
        <w:rPr>
          <w:rFonts w:ascii="Century Gothic" w:hAnsi="Century Gothic"/>
          <w:b/>
          <w:bCs/>
          <w:color w:val="000000"/>
        </w:rPr>
        <w:t>……………………………………………………………………………………………</w:t>
      </w:r>
    </w:p>
    <w:p w14:paraId="0B81E194" w14:textId="74689611" w:rsidR="00B81ECB" w:rsidRPr="00F055C2" w:rsidRDefault="00B81ECB" w:rsidP="00C52935">
      <w:pPr>
        <w:pStyle w:val="Titolo1"/>
        <w:spacing w:line="276" w:lineRule="auto"/>
        <w:rPr>
          <w:rFonts w:ascii="Century Gothic" w:hAnsi="Century Gothic"/>
          <w:sz w:val="32"/>
        </w:rPr>
      </w:pPr>
      <w:r w:rsidRPr="00F055C2">
        <w:rPr>
          <w:rFonts w:ascii="Century Gothic" w:hAnsi="Century Gothic"/>
          <w:sz w:val="32"/>
        </w:rPr>
        <w:t>C</w:t>
      </w:r>
      <w:r w:rsidR="002C3E68">
        <w:rPr>
          <w:rFonts w:ascii="Century Gothic" w:hAnsi="Century Gothic"/>
          <w:sz w:val="32"/>
        </w:rPr>
        <w:t>HIEDE</w:t>
      </w:r>
    </w:p>
    <w:p w14:paraId="6FA687D3" w14:textId="77777777" w:rsidR="002C3E68" w:rsidRDefault="002C3E68" w:rsidP="00C52935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color w:val="000000"/>
          <w:szCs w:val="24"/>
        </w:rPr>
      </w:pPr>
      <w:r w:rsidRPr="002C3E68">
        <w:rPr>
          <w:rFonts w:ascii="Century Gothic" w:hAnsi="Century Gothic"/>
          <w:color w:val="000000"/>
          <w:szCs w:val="24"/>
        </w:rPr>
        <w:t xml:space="preserve">copie conformi </w:t>
      </w:r>
    </w:p>
    <w:p w14:paraId="13F5CB60" w14:textId="77777777" w:rsidR="002C3E68" w:rsidRDefault="002C3E68" w:rsidP="00C52935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color w:val="000000"/>
          <w:szCs w:val="24"/>
        </w:rPr>
      </w:pPr>
      <w:r w:rsidRPr="002C3E68">
        <w:rPr>
          <w:rFonts w:ascii="Century Gothic" w:hAnsi="Century Gothic"/>
          <w:color w:val="000000"/>
          <w:szCs w:val="24"/>
        </w:rPr>
        <w:t>copie senza certificazione di conformità</w:t>
      </w:r>
    </w:p>
    <w:p w14:paraId="7CC32821" w14:textId="5787D7BF" w:rsidR="002C3E68" w:rsidRDefault="002C3E68" w:rsidP="00C52935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color w:val="000000"/>
          <w:szCs w:val="24"/>
        </w:rPr>
      </w:pPr>
      <w:r w:rsidRPr="002C3E68">
        <w:rPr>
          <w:rFonts w:ascii="Century Gothic" w:hAnsi="Century Gothic"/>
          <w:color w:val="000000"/>
          <w:szCs w:val="24"/>
        </w:rPr>
        <w:t xml:space="preserve">ricerca e visione atti procedimenti estinti </w:t>
      </w:r>
    </w:p>
    <w:p w14:paraId="116CAB3B" w14:textId="27ADE62F" w:rsidR="002C3E68" w:rsidRDefault="002C3E68" w:rsidP="00C52935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color w:val="000000"/>
          <w:szCs w:val="24"/>
        </w:rPr>
      </w:pPr>
      <w:r>
        <w:rPr>
          <w:rFonts w:ascii="Century Gothic" w:hAnsi="Century Gothic"/>
          <w:color w:val="000000"/>
          <w:szCs w:val="24"/>
        </w:rPr>
        <w:t>………………………………………………………………………………………………</w:t>
      </w:r>
    </w:p>
    <w:p w14:paraId="13A6056B" w14:textId="338CE230" w:rsidR="00A736D9" w:rsidRPr="00A736D9" w:rsidRDefault="00741F9C" w:rsidP="00C52935">
      <w:pPr>
        <w:spacing w:line="360" w:lineRule="auto"/>
        <w:jc w:val="center"/>
        <w:rPr>
          <w:rFonts w:ascii="Century Gothic" w:hAnsi="Century Gothic"/>
          <w:b/>
          <w:bCs/>
          <w:color w:val="000000"/>
          <w:szCs w:val="24"/>
        </w:rPr>
      </w:pPr>
      <w:r>
        <w:rPr>
          <w:rFonts w:ascii="Century Gothic" w:hAnsi="Century Gothic"/>
          <w:b/>
          <w:bCs/>
          <w:color w:val="000000"/>
          <w:szCs w:val="24"/>
        </w:rPr>
        <w:t xml:space="preserve">DEL SEGUENTE </w:t>
      </w:r>
      <w:r w:rsidR="00C52935">
        <w:rPr>
          <w:rFonts w:ascii="Century Gothic" w:hAnsi="Century Gothic"/>
          <w:b/>
          <w:bCs/>
          <w:color w:val="000000"/>
          <w:szCs w:val="24"/>
        </w:rPr>
        <w:t xml:space="preserve">DOCUMENTO E/O </w:t>
      </w:r>
      <w:r w:rsidR="002C3E68" w:rsidRPr="00A736D9">
        <w:rPr>
          <w:rFonts w:ascii="Century Gothic" w:hAnsi="Century Gothic"/>
          <w:b/>
          <w:bCs/>
          <w:color w:val="000000"/>
          <w:szCs w:val="24"/>
        </w:rPr>
        <w:t>ATTO</w:t>
      </w:r>
      <w:r>
        <w:rPr>
          <w:rFonts w:ascii="Century Gothic" w:hAnsi="Century Gothic"/>
          <w:b/>
          <w:bCs/>
          <w:color w:val="000000"/>
          <w:szCs w:val="24"/>
        </w:rPr>
        <w:t xml:space="preserve"> GIUDIZIARIO</w:t>
      </w:r>
      <w:r w:rsidR="00A736D9" w:rsidRPr="00A736D9">
        <w:rPr>
          <w:rFonts w:ascii="Century Gothic" w:hAnsi="Century Gothic"/>
          <w:b/>
          <w:bCs/>
          <w:color w:val="000000"/>
          <w:szCs w:val="24"/>
        </w:rPr>
        <w:t>:</w:t>
      </w:r>
    </w:p>
    <w:p w14:paraId="55645624" w14:textId="014CE04C" w:rsidR="002C3E68" w:rsidRDefault="00A736D9" w:rsidP="00C52935">
      <w:pPr>
        <w:spacing w:line="360" w:lineRule="auto"/>
        <w:jc w:val="both"/>
        <w:rPr>
          <w:rFonts w:ascii="Century Gothic" w:hAnsi="Century Gothic"/>
          <w:color w:val="000000"/>
          <w:szCs w:val="24"/>
        </w:rPr>
      </w:pPr>
      <w:r>
        <w:rPr>
          <w:rFonts w:ascii="Century Gothic" w:hAnsi="Century Gothic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56B78" w14:textId="783668AE" w:rsidR="00A736D9" w:rsidRPr="00A736D9" w:rsidRDefault="00A736D9" w:rsidP="00C52935">
      <w:pPr>
        <w:spacing w:line="360" w:lineRule="auto"/>
        <w:jc w:val="center"/>
        <w:rPr>
          <w:rFonts w:ascii="Century Gothic" w:hAnsi="Century Gothic"/>
          <w:b/>
          <w:bCs/>
          <w:color w:val="000000"/>
          <w:szCs w:val="24"/>
        </w:rPr>
      </w:pPr>
      <w:r w:rsidRPr="00A736D9">
        <w:rPr>
          <w:rFonts w:ascii="Century Gothic" w:hAnsi="Century Gothic"/>
          <w:b/>
          <w:bCs/>
          <w:color w:val="000000"/>
          <w:szCs w:val="24"/>
        </w:rPr>
        <w:t>MOTIVO</w:t>
      </w:r>
    </w:p>
    <w:p w14:paraId="71F06328" w14:textId="617E5F84" w:rsidR="00B81ECB" w:rsidRDefault="00927908" w:rsidP="00C52935">
      <w:pPr>
        <w:spacing w:line="360" w:lineRule="auto"/>
        <w:jc w:val="both"/>
        <w:rPr>
          <w:rFonts w:ascii="Century Gothic" w:hAnsi="Century Gothic"/>
          <w:color w:val="000000"/>
          <w:szCs w:val="24"/>
        </w:rPr>
      </w:pPr>
      <w:r>
        <w:rPr>
          <w:rFonts w:ascii="Century Gothic" w:hAnsi="Century Gothic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4671C" w14:textId="79459F03" w:rsidR="00015711" w:rsidRDefault="00F055C2" w:rsidP="00C52935">
      <w:pPr>
        <w:spacing w:line="360" w:lineRule="auto"/>
        <w:ind w:firstLine="709"/>
        <w:jc w:val="both"/>
        <w:rPr>
          <w:rFonts w:ascii="Century Gothic" w:hAnsi="Century Gothic"/>
          <w:color w:val="000000"/>
          <w:szCs w:val="24"/>
        </w:rPr>
      </w:pPr>
      <w:r>
        <w:rPr>
          <w:rFonts w:ascii="Century Gothic" w:hAnsi="Century Gothic"/>
          <w:color w:val="000000"/>
          <w:szCs w:val="24"/>
        </w:rPr>
        <w:t>Cagliari,</w:t>
      </w:r>
      <w:r w:rsidR="00927908">
        <w:rPr>
          <w:rFonts w:ascii="Century Gothic" w:hAnsi="Century Gothic"/>
          <w:color w:val="000000"/>
          <w:szCs w:val="24"/>
        </w:rPr>
        <w:t xml:space="preserve"> ……………….</w:t>
      </w:r>
      <w:r w:rsidR="00015711">
        <w:rPr>
          <w:rFonts w:ascii="Century Gothic" w:hAnsi="Century Gothic"/>
          <w:color w:val="000000"/>
          <w:szCs w:val="24"/>
        </w:rPr>
        <w:tab/>
      </w:r>
      <w:r w:rsidR="00015711">
        <w:rPr>
          <w:rFonts w:ascii="Century Gothic" w:hAnsi="Century Gothic"/>
          <w:color w:val="000000"/>
          <w:szCs w:val="24"/>
        </w:rPr>
        <w:tab/>
      </w:r>
      <w:r w:rsidR="00015711">
        <w:rPr>
          <w:rFonts w:ascii="Century Gothic" w:hAnsi="Century Gothic"/>
          <w:color w:val="000000"/>
          <w:szCs w:val="24"/>
        </w:rPr>
        <w:tab/>
      </w:r>
      <w:r w:rsidR="00015711">
        <w:rPr>
          <w:rFonts w:ascii="Century Gothic" w:hAnsi="Century Gothic"/>
          <w:color w:val="000000"/>
          <w:szCs w:val="24"/>
        </w:rPr>
        <w:tab/>
      </w:r>
      <w:r w:rsidR="00015711">
        <w:rPr>
          <w:rFonts w:ascii="Century Gothic" w:hAnsi="Century Gothic"/>
          <w:color w:val="000000"/>
          <w:szCs w:val="24"/>
        </w:rPr>
        <w:tab/>
      </w:r>
      <w:r w:rsidR="00015711">
        <w:rPr>
          <w:rFonts w:ascii="Century Gothic" w:hAnsi="Century Gothic"/>
          <w:color w:val="000000"/>
          <w:szCs w:val="24"/>
        </w:rPr>
        <w:tab/>
      </w:r>
      <w:r w:rsidR="00015711">
        <w:rPr>
          <w:rFonts w:ascii="Century Gothic" w:hAnsi="Century Gothic"/>
          <w:color w:val="000000"/>
          <w:szCs w:val="24"/>
        </w:rPr>
        <w:tab/>
      </w:r>
      <w:r w:rsidR="00015711">
        <w:rPr>
          <w:rFonts w:ascii="Century Gothic" w:hAnsi="Century Gothic"/>
          <w:color w:val="000000"/>
          <w:szCs w:val="24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68"/>
      </w:tblGrid>
      <w:tr w:rsidR="002941E2" w14:paraId="6759BF38" w14:textId="77777777" w:rsidTr="002941E2">
        <w:tc>
          <w:tcPr>
            <w:tcW w:w="4889" w:type="dxa"/>
          </w:tcPr>
          <w:p w14:paraId="238CC1EA" w14:textId="77777777" w:rsidR="002941E2" w:rsidRDefault="002941E2" w:rsidP="00C52935">
            <w:pPr>
              <w:spacing w:line="360" w:lineRule="auto"/>
              <w:jc w:val="both"/>
              <w:rPr>
                <w:rFonts w:ascii="Century Gothic" w:hAnsi="Century Gothic"/>
                <w:color w:val="000000"/>
                <w:szCs w:val="24"/>
              </w:rPr>
            </w:pPr>
          </w:p>
        </w:tc>
        <w:tc>
          <w:tcPr>
            <w:tcW w:w="4889" w:type="dxa"/>
          </w:tcPr>
          <w:p w14:paraId="69F7ED5C" w14:textId="59F724A4" w:rsidR="002941E2" w:rsidRDefault="000F7721" w:rsidP="00C52935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Cs w:val="24"/>
              </w:rPr>
            </w:pPr>
            <w:r>
              <w:rPr>
                <w:rFonts w:ascii="Century Gothic" w:hAnsi="Century Gothic"/>
                <w:color w:val="000000"/>
                <w:szCs w:val="24"/>
              </w:rPr>
              <w:t>________________________________</w:t>
            </w:r>
          </w:p>
        </w:tc>
      </w:tr>
    </w:tbl>
    <w:p w14:paraId="77053DCF" w14:textId="77777777" w:rsidR="00C52935" w:rsidRDefault="00C52935" w:rsidP="00C52935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Century Gothic" w:hAnsi="Century Gothic"/>
          <w:bCs/>
          <w:szCs w:val="24"/>
          <w:lang w:eastAsia="it-IT"/>
        </w:rPr>
      </w:pPr>
      <w:r>
        <w:rPr>
          <w:rFonts w:ascii="Century Gothic" w:hAnsi="Century Gothic"/>
          <w:bCs/>
          <w:szCs w:val="24"/>
          <w:lang w:eastAsia="it-IT"/>
        </w:rPr>
        <w:tab/>
      </w:r>
    </w:p>
    <w:p w14:paraId="1F21317A" w14:textId="77777777" w:rsidR="00C52935" w:rsidRPr="00766E9A" w:rsidRDefault="00C52935" w:rsidP="00C52935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/>
          <w:bCs/>
          <w:sz w:val="20"/>
          <w:lang w:eastAsia="it-IT"/>
        </w:rPr>
      </w:pPr>
      <w:r w:rsidRPr="00766E9A">
        <w:rPr>
          <w:rFonts w:ascii="Century Gothic" w:hAnsi="Century Gothic"/>
          <w:bCs/>
          <w:sz w:val="20"/>
          <w:lang w:eastAsia="it-IT"/>
        </w:rPr>
        <w:t>I</w:t>
      </w:r>
      <w:r>
        <w:rPr>
          <w:rFonts w:ascii="Century Gothic" w:hAnsi="Century Gothic"/>
          <w:bCs/>
          <w:sz w:val="20"/>
          <w:lang w:eastAsia="it-IT"/>
        </w:rPr>
        <w:t xml:space="preserve">l </w:t>
      </w:r>
      <w:r w:rsidRPr="00766E9A">
        <w:rPr>
          <w:rFonts w:ascii="Century Gothic" w:hAnsi="Century Gothic"/>
          <w:bCs/>
          <w:sz w:val="20"/>
          <w:lang w:eastAsia="it-IT"/>
        </w:rPr>
        <w:t>richiedente allega seguente documentazione:</w:t>
      </w:r>
    </w:p>
    <w:p w14:paraId="5773D1C9" w14:textId="77777777" w:rsidR="00C52935" w:rsidRPr="00766E9A" w:rsidRDefault="00C52935" w:rsidP="00C52935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/>
          <w:bCs/>
          <w:sz w:val="20"/>
          <w:lang w:eastAsia="it-IT"/>
        </w:rPr>
      </w:pPr>
      <w:r w:rsidRPr="00766E9A">
        <w:rPr>
          <w:rFonts w:ascii="Century Gothic" w:hAnsi="Century Gothic"/>
          <w:b/>
          <w:sz w:val="20"/>
          <w:lang w:eastAsia="it-IT"/>
        </w:rPr>
        <w:t>copia documento identità</w:t>
      </w:r>
      <w:r>
        <w:rPr>
          <w:rFonts w:ascii="Century Gothic" w:hAnsi="Century Gothic"/>
          <w:bCs/>
          <w:sz w:val="20"/>
          <w:lang w:eastAsia="it-IT"/>
        </w:rPr>
        <w:t xml:space="preserve"> (</w:t>
      </w:r>
      <w:r w:rsidRPr="00766E9A">
        <w:rPr>
          <w:rFonts w:ascii="Century Gothic" w:hAnsi="Century Gothic"/>
          <w:bCs/>
          <w:sz w:val="20"/>
          <w:lang w:eastAsia="it-IT"/>
        </w:rPr>
        <w:t xml:space="preserve">se </w:t>
      </w:r>
      <w:r>
        <w:rPr>
          <w:rFonts w:ascii="Century Gothic" w:hAnsi="Century Gothic"/>
          <w:bCs/>
          <w:sz w:val="20"/>
          <w:lang w:eastAsia="it-IT"/>
        </w:rPr>
        <w:t xml:space="preserve">il richiedente è </w:t>
      </w:r>
      <w:r w:rsidRPr="00766E9A">
        <w:rPr>
          <w:rFonts w:ascii="Century Gothic" w:hAnsi="Century Gothic"/>
          <w:bCs/>
          <w:sz w:val="20"/>
          <w:lang w:eastAsia="it-IT"/>
        </w:rPr>
        <w:t>persona fisica</w:t>
      </w:r>
      <w:r>
        <w:rPr>
          <w:rFonts w:ascii="Century Gothic" w:hAnsi="Century Gothic"/>
          <w:bCs/>
          <w:sz w:val="20"/>
          <w:lang w:eastAsia="it-IT"/>
        </w:rPr>
        <w:t>)</w:t>
      </w:r>
    </w:p>
    <w:p w14:paraId="147439BF" w14:textId="589F01EE" w:rsidR="00AF7C08" w:rsidRPr="00C52935" w:rsidRDefault="00C52935" w:rsidP="00C52935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/>
          <w:bCs/>
          <w:sz w:val="20"/>
          <w:lang w:eastAsia="it-IT"/>
        </w:rPr>
      </w:pPr>
      <w:r w:rsidRPr="00766E9A">
        <w:rPr>
          <w:rFonts w:ascii="Century Gothic" w:hAnsi="Century Gothic"/>
          <w:b/>
          <w:sz w:val="20"/>
          <w:lang w:eastAsia="it-IT"/>
        </w:rPr>
        <w:t>copia visura camerale e documento identità legale rappresentante</w:t>
      </w:r>
      <w:r>
        <w:rPr>
          <w:rFonts w:ascii="Century Gothic" w:hAnsi="Century Gothic"/>
          <w:bCs/>
          <w:sz w:val="20"/>
          <w:lang w:eastAsia="it-IT"/>
        </w:rPr>
        <w:t xml:space="preserve"> (</w:t>
      </w:r>
      <w:r w:rsidRPr="00766E9A">
        <w:rPr>
          <w:rFonts w:ascii="Century Gothic" w:hAnsi="Century Gothic"/>
          <w:bCs/>
          <w:sz w:val="20"/>
          <w:lang w:eastAsia="it-IT"/>
        </w:rPr>
        <w:t xml:space="preserve">se </w:t>
      </w:r>
      <w:r>
        <w:rPr>
          <w:rFonts w:ascii="Century Gothic" w:hAnsi="Century Gothic"/>
          <w:bCs/>
          <w:sz w:val="20"/>
          <w:lang w:eastAsia="it-IT"/>
        </w:rPr>
        <w:t xml:space="preserve">il richiedente è persona </w:t>
      </w:r>
      <w:r w:rsidRPr="00766E9A">
        <w:rPr>
          <w:rFonts w:ascii="Century Gothic" w:hAnsi="Century Gothic"/>
          <w:bCs/>
          <w:sz w:val="20"/>
          <w:lang w:eastAsia="it-IT"/>
        </w:rPr>
        <w:t>giuridica</w:t>
      </w:r>
      <w:r>
        <w:rPr>
          <w:rFonts w:ascii="Century Gothic" w:hAnsi="Century Gothic"/>
          <w:bCs/>
          <w:sz w:val="20"/>
          <w:lang w:eastAsia="it-IT"/>
        </w:rPr>
        <w:t>)</w:t>
      </w:r>
      <w:r w:rsidRPr="00766E9A">
        <w:rPr>
          <w:rFonts w:ascii="Century Gothic" w:hAnsi="Century Gothic"/>
          <w:bCs/>
          <w:sz w:val="20"/>
          <w:lang w:eastAsia="it-IT"/>
        </w:rPr>
        <w:t xml:space="preserve"> </w:t>
      </w:r>
    </w:p>
    <w:sectPr w:rsidR="00AF7C08" w:rsidRPr="00C52935">
      <w:headerReference w:type="default" r:id="rId9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E6816" w14:textId="77777777" w:rsidR="006960B9" w:rsidRDefault="006960B9" w:rsidP="000A139B">
      <w:r>
        <w:separator/>
      </w:r>
    </w:p>
  </w:endnote>
  <w:endnote w:type="continuationSeparator" w:id="0">
    <w:p w14:paraId="6448B1B9" w14:textId="77777777" w:rsidR="006960B9" w:rsidRDefault="006960B9" w:rsidP="000A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17ED9" w14:textId="77777777" w:rsidR="006960B9" w:rsidRDefault="006960B9" w:rsidP="000A139B">
      <w:r>
        <w:separator/>
      </w:r>
    </w:p>
  </w:footnote>
  <w:footnote w:type="continuationSeparator" w:id="0">
    <w:p w14:paraId="5808CA46" w14:textId="77777777" w:rsidR="006960B9" w:rsidRDefault="006960B9" w:rsidP="000A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23D9" w14:textId="77777777" w:rsidR="00C52935" w:rsidRPr="00774758" w:rsidRDefault="00C52935" w:rsidP="00C52935">
    <w:pPr>
      <w:pStyle w:val="Paragrafoelenco"/>
      <w:numPr>
        <w:ilvl w:val="0"/>
        <w:numId w:val="5"/>
      </w:numPr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  <w:rPr>
        <w:rFonts w:ascii="Century Gothic" w:hAnsi="Century Gothic"/>
        <w:bCs/>
        <w:sz w:val="18"/>
        <w:szCs w:val="18"/>
        <w:lang w:eastAsia="it-IT"/>
      </w:rPr>
    </w:pPr>
    <w:r w:rsidRPr="00774758">
      <w:rPr>
        <w:rFonts w:ascii="Century Gothic" w:hAnsi="Century Gothic"/>
        <w:bCs/>
        <w:sz w:val="18"/>
        <w:szCs w:val="18"/>
        <w:lang w:eastAsia="it-IT"/>
      </w:rPr>
      <w:t xml:space="preserve">Attestazione pagamento </w:t>
    </w:r>
    <w:r w:rsidRPr="00774758">
      <w:rPr>
        <w:rFonts w:ascii="Century Gothic" w:hAnsi="Century Gothic"/>
        <w:b/>
        <w:sz w:val="18"/>
        <w:szCs w:val="18"/>
        <w:lang w:eastAsia="it-IT"/>
      </w:rPr>
      <w:t>PAGO PA pari ad €</w:t>
    </w:r>
    <w:r w:rsidRPr="00774758">
      <w:rPr>
        <w:rFonts w:ascii="Century Gothic" w:hAnsi="Century Gothic"/>
        <w:bCs/>
        <w:sz w:val="18"/>
        <w:szCs w:val="18"/>
        <w:lang w:eastAsia="it-IT"/>
      </w:rPr>
      <w:t>…………</w:t>
    </w:r>
    <w:r>
      <w:rPr>
        <w:rFonts w:ascii="Century Gothic" w:hAnsi="Century Gothic"/>
        <w:bCs/>
        <w:sz w:val="18"/>
        <w:szCs w:val="18"/>
        <w:lang w:eastAsia="it-IT"/>
      </w:rPr>
      <w:t>…</w:t>
    </w:r>
  </w:p>
  <w:p w14:paraId="048322F2" w14:textId="6E68A45A" w:rsidR="00030657" w:rsidRPr="00C52935" w:rsidRDefault="00C52935" w:rsidP="00030657">
    <w:pPr>
      <w:pStyle w:val="Paragrafoelenco"/>
      <w:numPr>
        <w:ilvl w:val="0"/>
        <w:numId w:val="5"/>
      </w:numPr>
      <w:suppressAutoHyphens w:val="0"/>
      <w:overflowPunct w:val="0"/>
      <w:autoSpaceDE w:val="0"/>
      <w:autoSpaceDN w:val="0"/>
      <w:adjustRightInd w:val="0"/>
      <w:spacing w:line="360" w:lineRule="auto"/>
      <w:jc w:val="both"/>
      <w:textAlignment w:val="baseline"/>
      <w:rPr>
        <w:rFonts w:ascii="Century Gothic" w:hAnsi="Century Gothic"/>
        <w:bCs/>
        <w:sz w:val="18"/>
        <w:szCs w:val="18"/>
        <w:lang w:eastAsia="it-IT"/>
      </w:rPr>
    </w:pPr>
    <w:r w:rsidRPr="00774758">
      <w:rPr>
        <w:rFonts w:ascii="Century Gothic" w:hAnsi="Century Gothic"/>
        <w:bCs/>
        <w:sz w:val="18"/>
        <w:szCs w:val="18"/>
        <w:lang w:eastAsia="it-IT"/>
      </w:rPr>
      <w:t>Riscosse marche per un totale di €………………………….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2B5D5F"/>
    <w:multiLevelType w:val="hybridMultilevel"/>
    <w:tmpl w:val="7F66ECD2"/>
    <w:lvl w:ilvl="0" w:tplc="9BD4C3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5097"/>
    <w:multiLevelType w:val="hybridMultilevel"/>
    <w:tmpl w:val="E12296B0"/>
    <w:lvl w:ilvl="0" w:tplc="881AC7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56894"/>
    <w:multiLevelType w:val="hybridMultilevel"/>
    <w:tmpl w:val="8DC08AFA"/>
    <w:lvl w:ilvl="0" w:tplc="9BD4C3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80160"/>
    <w:multiLevelType w:val="hybridMultilevel"/>
    <w:tmpl w:val="B81A4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03"/>
    <w:rsid w:val="00015711"/>
    <w:rsid w:val="00030657"/>
    <w:rsid w:val="00040E35"/>
    <w:rsid w:val="00043EF6"/>
    <w:rsid w:val="00055D12"/>
    <w:rsid w:val="00057AAF"/>
    <w:rsid w:val="0008573F"/>
    <w:rsid w:val="000A139B"/>
    <w:rsid w:val="000D62E5"/>
    <w:rsid w:val="000F2728"/>
    <w:rsid w:val="000F7721"/>
    <w:rsid w:val="0010290D"/>
    <w:rsid w:val="001A3F93"/>
    <w:rsid w:val="001A51AA"/>
    <w:rsid w:val="001B1670"/>
    <w:rsid w:val="001C0AC8"/>
    <w:rsid w:val="001D682A"/>
    <w:rsid w:val="001E58CF"/>
    <w:rsid w:val="00243D70"/>
    <w:rsid w:val="00271815"/>
    <w:rsid w:val="0028570B"/>
    <w:rsid w:val="002941E2"/>
    <w:rsid w:val="002C3E68"/>
    <w:rsid w:val="00304603"/>
    <w:rsid w:val="003340E5"/>
    <w:rsid w:val="003360E7"/>
    <w:rsid w:val="0037066D"/>
    <w:rsid w:val="00415569"/>
    <w:rsid w:val="00417B16"/>
    <w:rsid w:val="00420A77"/>
    <w:rsid w:val="0048463C"/>
    <w:rsid w:val="004A38BA"/>
    <w:rsid w:val="004F3F42"/>
    <w:rsid w:val="00530978"/>
    <w:rsid w:val="00551BD6"/>
    <w:rsid w:val="0056032E"/>
    <w:rsid w:val="005C513A"/>
    <w:rsid w:val="005D2E3D"/>
    <w:rsid w:val="0061450C"/>
    <w:rsid w:val="00621994"/>
    <w:rsid w:val="00624679"/>
    <w:rsid w:val="006528F7"/>
    <w:rsid w:val="006960B9"/>
    <w:rsid w:val="006B1199"/>
    <w:rsid w:val="006C07DC"/>
    <w:rsid w:val="006E1C00"/>
    <w:rsid w:val="006F6399"/>
    <w:rsid w:val="00711C94"/>
    <w:rsid w:val="007148EC"/>
    <w:rsid w:val="00741F9C"/>
    <w:rsid w:val="00757574"/>
    <w:rsid w:val="007A6E12"/>
    <w:rsid w:val="007E37BC"/>
    <w:rsid w:val="007E6B9F"/>
    <w:rsid w:val="007F1004"/>
    <w:rsid w:val="00824803"/>
    <w:rsid w:val="00877447"/>
    <w:rsid w:val="00891A50"/>
    <w:rsid w:val="008C0096"/>
    <w:rsid w:val="009075A3"/>
    <w:rsid w:val="00927908"/>
    <w:rsid w:val="00936F89"/>
    <w:rsid w:val="0095358C"/>
    <w:rsid w:val="009664D0"/>
    <w:rsid w:val="009E4873"/>
    <w:rsid w:val="00A66BB6"/>
    <w:rsid w:val="00A736D9"/>
    <w:rsid w:val="00A854BB"/>
    <w:rsid w:val="00AC55DB"/>
    <w:rsid w:val="00AF7C08"/>
    <w:rsid w:val="00B81ECB"/>
    <w:rsid w:val="00B964AD"/>
    <w:rsid w:val="00BC1AE3"/>
    <w:rsid w:val="00BD319E"/>
    <w:rsid w:val="00BD3CDA"/>
    <w:rsid w:val="00C52935"/>
    <w:rsid w:val="00CB3CA2"/>
    <w:rsid w:val="00CC03A1"/>
    <w:rsid w:val="00CD50DB"/>
    <w:rsid w:val="00D1349A"/>
    <w:rsid w:val="00D212DC"/>
    <w:rsid w:val="00D93B31"/>
    <w:rsid w:val="00E31943"/>
    <w:rsid w:val="00E33160"/>
    <w:rsid w:val="00E56EE7"/>
    <w:rsid w:val="00E61C64"/>
    <w:rsid w:val="00EB2D68"/>
    <w:rsid w:val="00F055C2"/>
    <w:rsid w:val="00F06F7B"/>
    <w:rsid w:val="00FB0817"/>
    <w:rsid w:val="00FB2214"/>
    <w:rsid w:val="00FE2845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DBA1BC"/>
  <w15:chartTrackingRefBased/>
  <w15:docId w15:val="{64A1B51E-975B-4DF0-9502-F5ED341B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color w:val="00000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A13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139B"/>
    <w:rPr>
      <w:sz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A13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139B"/>
    <w:rPr>
      <w:sz w:val="24"/>
      <w:lang w:eastAsia="ar-SA"/>
    </w:rPr>
  </w:style>
  <w:style w:type="table" w:styleId="Grigliatabella">
    <w:name w:val="Table Grid"/>
    <w:basedOn w:val="Tabellanormale"/>
    <w:uiPriority w:val="59"/>
    <w:rsid w:val="0075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040E35"/>
    <w:rPr>
      <w:rFonts w:ascii="Arial" w:hAnsi="Arial" w:cs="Arial"/>
      <w:b/>
      <w:color w:val="000000"/>
      <w:sz w:val="40"/>
      <w:lang w:eastAsia="ar-SA"/>
    </w:rPr>
  </w:style>
  <w:style w:type="paragraph" w:styleId="Paragrafoelenco">
    <w:name w:val="List Paragraph"/>
    <w:basedOn w:val="Normale"/>
    <w:uiPriority w:val="99"/>
    <w:qFormat/>
    <w:rsid w:val="002C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Min. Giustizia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TRIBUNALE DI CAGLIARI</dc:creator>
  <cp:keywords/>
  <cp:lastModifiedBy>Federico Aresti</cp:lastModifiedBy>
  <cp:revision>13</cp:revision>
  <cp:lastPrinted>2023-11-16T11:54:00Z</cp:lastPrinted>
  <dcterms:created xsi:type="dcterms:W3CDTF">2022-06-08T09:29:00Z</dcterms:created>
  <dcterms:modified xsi:type="dcterms:W3CDTF">2024-10-18T10:54:00Z</dcterms:modified>
</cp:coreProperties>
</file>